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ED4F16"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PSICOLOGIA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D16610">
        <w:rPr>
          <w:rFonts w:ascii="Arial" w:hAnsi="Arial" w:cs="Arial"/>
          <w:b/>
          <w:sz w:val="96"/>
          <w:szCs w:val="96"/>
        </w:rPr>
        <w:t>5</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D16610" w:rsidRPr="00D16610" w:rsidRDefault="00D16610" w:rsidP="00D16610">
      <w:pPr>
        <w:jc w:val="center"/>
        <w:rPr>
          <w:rFonts w:ascii="Arial Narrow" w:hAnsi="Arial Narrow"/>
          <w:b/>
          <w:sz w:val="44"/>
          <w:szCs w:val="44"/>
        </w:rPr>
      </w:pPr>
      <w:r w:rsidRPr="00D16610">
        <w:rPr>
          <w:rFonts w:ascii="Arial Narrow" w:hAnsi="Arial Narrow"/>
          <w:b/>
          <w:sz w:val="44"/>
          <w:szCs w:val="44"/>
        </w:rPr>
        <w:t>LA CALIDAD EN LA VIDA LABORAL</w:t>
      </w:r>
    </w:p>
    <w:p w:rsidR="00D16610" w:rsidRPr="00D16610" w:rsidRDefault="00D16610" w:rsidP="00D16610">
      <w:pPr>
        <w:rPr>
          <w:rFonts w:ascii="Arial Narrow" w:hAnsi="Arial Narrow"/>
          <w:sz w:val="28"/>
          <w:szCs w:val="28"/>
        </w:rPr>
      </w:pPr>
    </w:p>
    <w:p w:rsidR="002963DA" w:rsidRDefault="00D16610" w:rsidP="00D16610">
      <w:pPr>
        <w:jc w:val="both"/>
        <w:rPr>
          <w:rFonts w:ascii="Arial Narrow" w:hAnsi="Arial Narrow"/>
          <w:sz w:val="28"/>
          <w:szCs w:val="28"/>
        </w:rPr>
      </w:pPr>
      <w:r w:rsidRPr="00D16610">
        <w:rPr>
          <w:rFonts w:ascii="Arial Narrow" w:hAnsi="Arial Narrow"/>
          <w:sz w:val="28"/>
          <w:szCs w:val="28"/>
        </w:rPr>
        <w:t>En un ámbito tan importante de nuestra vida, al que dedicamos tanto tiempo, es conveniente analizar qué aspectos mejoran la vida laboral para poder hacer incidencia en ellos y lograr así que el trabajo sea más satisfactorio y además de dinero nos pueda aportar otros valores que mejoren nuestra calidad de vida en el trabajo y por extensión fuera del mismo.</w:t>
      </w:r>
    </w:p>
    <w:p w:rsidR="00882D0F" w:rsidRPr="00ED4F16" w:rsidRDefault="00882D0F" w:rsidP="002963DA">
      <w:pPr>
        <w:spacing w:after="0" w:line="240" w:lineRule="auto"/>
        <w:jc w:val="both"/>
        <w:rPr>
          <w:rFonts w:ascii="Arial Narrow" w:hAnsi="Arial Narrow"/>
          <w:sz w:val="28"/>
          <w:szCs w:val="28"/>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Default="0022285E" w:rsidP="00287531">
      <w:pPr>
        <w:spacing w:after="0" w:line="240" w:lineRule="auto"/>
        <w:jc w:val="both"/>
        <w:rPr>
          <w:rFonts w:ascii="Arial Narrow" w:hAnsi="Arial Narrow"/>
          <w:sz w:val="28"/>
          <w:szCs w:val="28"/>
        </w:rPr>
      </w:pPr>
    </w:p>
    <w:p w:rsidR="00D16610" w:rsidRPr="00D16610" w:rsidRDefault="00D16610" w:rsidP="00D16610">
      <w:pPr>
        <w:rPr>
          <w:rFonts w:ascii="Arial Narrow" w:hAnsi="Arial Narrow"/>
          <w:sz w:val="28"/>
          <w:szCs w:val="28"/>
        </w:rPr>
      </w:pPr>
      <w:r w:rsidRPr="00D16610">
        <w:rPr>
          <w:rFonts w:ascii="Arial Narrow" w:hAnsi="Arial Narrow"/>
          <w:sz w:val="28"/>
          <w:szCs w:val="28"/>
        </w:rPr>
        <w:t>Os planteamos el siguiente ejercicio:</w:t>
      </w:r>
    </w:p>
    <w:p w:rsidR="00D16610" w:rsidRPr="00D16610" w:rsidRDefault="00D16610" w:rsidP="00D16610">
      <w:pPr>
        <w:jc w:val="both"/>
        <w:rPr>
          <w:rFonts w:ascii="Arial Narrow" w:hAnsi="Arial Narrow"/>
          <w:sz w:val="28"/>
          <w:szCs w:val="28"/>
        </w:rPr>
      </w:pPr>
    </w:p>
    <w:p w:rsidR="00D16610" w:rsidRDefault="00D16610" w:rsidP="00D16610">
      <w:pPr>
        <w:pStyle w:val="Prrafodelista"/>
        <w:numPr>
          <w:ilvl w:val="0"/>
          <w:numId w:val="29"/>
        </w:numPr>
        <w:spacing w:after="0" w:line="240" w:lineRule="auto"/>
        <w:jc w:val="both"/>
        <w:rPr>
          <w:rFonts w:ascii="Arial Narrow" w:hAnsi="Arial Narrow"/>
          <w:sz w:val="28"/>
          <w:szCs w:val="28"/>
        </w:rPr>
      </w:pPr>
      <w:r w:rsidRPr="00D16610">
        <w:rPr>
          <w:rFonts w:ascii="Arial Narrow" w:hAnsi="Arial Narrow"/>
          <w:sz w:val="28"/>
          <w:szCs w:val="28"/>
        </w:rPr>
        <w:t>Reunidos en grupos de 4 o 5 alumnos/as, plantead desde vuestra perspectiva qué aspectos pueden favorecer la calidad de vida laboral</w:t>
      </w:r>
      <w:r w:rsidRPr="00D16610">
        <w:rPr>
          <w:rFonts w:ascii="Arial Narrow" w:hAnsi="Arial Narrow"/>
          <w:sz w:val="28"/>
          <w:szCs w:val="28"/>
        </w:rPr>
        <w:t>.</w:t>
      </w:r>
    </w:p>
    <w:p w:rsidR="00D16610" w:rsidRPr="00D16610" w:rsidRDefault="00D16610" w:rsidP="00D16610">
      <w:pPr>
        <w:pStyle w:val="Prrafodelista"/>
        <w:spacing w:after="0" w:line="240" w:lineRule="auto"/>
        <w:jc w:val="both"/>
        <w:rPr>
          <w:rFonts w:ascii="Arial Narrow" w:hAnsi="Arial Narrow"/>
          <w:sz w:val="28"/>
          <w:szCs w:val="28"/>
        </w:rPr>
      </w:pPr>
    </w:p>
    <w:p w:rsidR="00D16610" w:rsidRDefault="00D16610" w:rsidP="00D16610">
      <w:pPr>
        <w:pStyle w:val="Prrafodelista"/>
        <w:numPr>
          <w:ilvl w:val="0"/>
          <w:numId w:val="29"/>
        </w:numPr>
        <w:spacing w:after="0" w:line="240" w:lineRule="auto"/>
        <w:jc w:val="both"/>
        <w:rPr>
          <w:rFonts w:ascii="Arial Narrow" w:hAnsi="Arial Narrow"/>
          <w:sz w:val="28"/>
          <w:szCs w:val="28"/>
        </w:rPr>
      </w:pPr>
      <w:r w:rsidRPr="00D16610">
        <w:rPr>
          <w:rFonts w:ascii="Arial Narrow" w:hAnsi="Arial Narrow"/>
          <w:sz w:val="28"/>
          <w:szCs w:val="28"/>
        </w:rPr>
        <w:t>Cada grupo presenta sus conclusiones y se escribe</w:t>
      </w:r>
      <w:r w:rsidRPr="00D16610">
        <w:rPr>
          <w:rFonts w:ascii="Arial Narrow" w:hAnsi="Arial Narrow"/>
          <w:sz w:val="28"/>
          <w:szCs w:val="28"/>
        </w:rPr>
        <w:t>n en la pizarra.</w:t>
      </w:r>
    </w:p>
    <w:p w:rsidR="00D16610" w:rsidRPr="00D16610" w:rsidRDefault="00D16610" w:rsidP="00D16610">
      <w:pPr>
        <w:pStyle w:val="Prrafodelista"/>
        <w:jc w:val="both"/>
        <w:rPr>
          <w:rFonts w:ascii="Arial Narrow" w:hAnsi="Arial Narrow"/>
          <w:sz w:val="28"/>
          <w:szCs w:val="28"/>
        </w:rPr>
      </w:pPr>
    </w:p>
    <w:p w:rsidR="00D16610" w:rsidRPr="00D16610" w:rsidRDefault="00D16610" w:rsidP="00D16610">
      <w:pPr>
        <w:pStyle w:val="Prrafodelista"/>
        <w:numPr>
          <w:ilvl w:val="0"/>
          <w:numId w:val="29"/>
        </w:numPr>
        <w:spacing w:after="0" w:line="240" w:lineRule="auto"/>
        <w:jc w:val="both"/>
        <w:rPr>
          <w:rFonts w:ascii="Arial Narrow" w:hAnsi="Arial Narrow"/>
          <w:sz w:val="28"/>
          <w:szCs w:val="28"/>
        </w:rPr>
      </w:pPr>
      <w:r w:rsidRPr="00D16610">
        <w:rPr>
          <w:rFonts w:ascii="Arial Narrow" w:hAnsi="Arial Narrow"/>
          <w:sz w:val="28"/>
          <w:szCs w:val="28"/>
        </w:rPr>
        <w:t xml:space="preserve">Vuestro profesor </w:t>
      </w:r>
      <w:r>
        <w:rPr>
          <w:rFonts w:ascii="Arial Narrow" w:hAnsi="Arial Narrow"/>
          <w:sz w:val="28"/>
          <w:szCs w:val="28"/>
        </w:rPr>
        <w:t>o profesora</w:t>
      </w:r>
      <w:r w:rsidRPr="00D16610">
        <w:rPr>
          <w:rFonts w:ascii="Arial Narrow" w:hAnsi="Arial Narrow"/>
          <w:sz w:val="28"/>
          <w:szCs w:val="28"/>
        </w:rPr>
        <w:t>os presenta un documento fruto de estudios de investigación en el que se presentan los aspectos que más influyen en la calidad de vida laboral. Comparad vuestras conclusiones con las del documento y analizad las coincidencias y las discrepancias.</w:t>
      </w:r>
    </w:p>
    <w:p w:rsidR="00D16610" w:rsidRPr="00D16610" w:rsidRDefault="00D16610" w:rsidP="00D16610">
      <w:pPr>
        <w:ind w:left="360"/>
        <w:rPr>
          <w:rFonts w:ascii="Arial Narrow" w:hAnsi="Arial Narrow"/>
          <w:sz w:val="28"/>
          <w:szCs w:val="28"/>
        </w:rPr>
      </w:pPr>
    </w:p>
    <w:p w:rsidR="00882D0F" w:rsidRDefault="00D16610" w:rsidP="00D16610">
      <w:pPr>
        <w:spacing w:after="0" w:line="240" w:lineRule="auto"/>
        <w:jc w:val="both"/>
        <w:rPr>
          <w:rFonts w:ascii="Arial Narrow" w:hAnsi="Arial Narrow"/>
          <w:sz w:val="28"/>
          <w:szCs w:val="28"/>
        </w:rPr>
      </w:pPr>
      <w:r w:rsidRPr="00D16610">
        <w:rPr>
          <w:rFonts w:ascii="Arial Narrow" w:hAnsi="Arial Narrow"/>
          <w:sz w:val="28"/>
          <w:szCs w:val="28"/>
        </w:rPr>
        <w:t>Doc.: Pg. 33 del libro “Psicología del Trabajo” guía del monitor del Instituto Nacional de Seguridad e Higiene en el trabajo</w:t>
      </w:r>
    </w:p>
    <w:p w:rsidR="00D16610" w:rsidRDefault="00D16610" w:rsidP="00D16610">
      <w:pPr>
        <w:spacing w:after="0" w:line="240" w:lineRule="auto"/>
        <w:jc w:val="both"/>
        <w:rPr>
          <w:rFonts w:ascii="Arial Narrow" w:hAnsi="Arial Narrow"/>
          <w:sz w:val="28"/>
          <w:szCs w:val="28"/>
        </w:rPr>
      </w:pPr>
    </w:p>
    <w:p w:rsidR="00D16610" w:rsidRDefault="00D16610" w:rsidP="00D16610">
      <w:pPr>
        <w:jc w:val="center"/>
        <w:rPr>
          <w:rFonts w:ascii="Arial Narrow" w:hAnsi="Arial Narrow"/>
          <w:sz w:val="28"/>
          <w:szCs w:val="28"/>
        </w:rPr>
      </w:pPr>
    </w:p>
    <w:p w:rsidR="00D16610" w:rsidRDefault="00D16610" w:rsidP="00D16610">
      <w:pPr>
        <w:jc w:val="center"/>
        <w:rPr>
          <w:rFonts w:ascii="Arial Narrow" w:hAnsi="Arial Narrow"/>
          <w:sz w:val="28"/>
          <w:szCs w:val="28"/>
        </w:rPr>
      </w:pPr>
    </w:p>
    <w:p w:rsidR="00D16610" w:rsidRDefault="00D16610" w:rsidP="00D16610">
      <w:pPr>
        <w:jc w:val="center"/>
        <w:rPr>
          <w:rFonts w:ascii="Arial Narrow" w:hAnsi="Arial Narrow"/>
          <w:sz w:val="28"/>
          <w:szCs w:val="28"/>
        </w:rPr>
      </w:pPr>
    </w:p>
    <w:p w:rsidR="00D16610" w:rsidRDefault="00D16610" w:rsidP="00D16610">
      <w:pPr>
        <w:jc w:val="center"/>
        <w:rPr>
          <w:rFonts w:ascii="Arial Narrow" w:hAnsi="Arial Narrow"/>
          <w:sz w:val="28"/>
          <w:szCs w:val="28"/>
        </w:rPr>
      </w:pPr>
    </w:p>
    <w:p w:rsidR="00D16610" w:rsidRDefault="00D16610" w:rsidP="00D16610">
      <w:pPr>
        <w:jc w:val="center"/>
        <w:rPr>
          <w:rFonts w:ascii="Arial Narrow" w:hAnsi="Arial Narrow"/>
          <w:sz w:val="28"/>
          <w:szCs w:val="28"/>
        </w:rPr>
      </w:pPr>
    </w:p>
    <w:p w:rsidR="00D16610" w:rsidRDefault="00D16610" w:rsidP="00D16610">
      <w:pPr>
        <w:jc w:val="center"/>
        <w:rPr>
          <w:rFonts w:ascii="Arial Narrow" w:hAnsi="Arial Narrow"/>
          <w:sz w:val="28"/>
          <w:szCs w:val="28"/>
        </w:rPr>
      </w:pPr>
    </w:p>
    <w:p w:rsidR="00D16610" w:rsidRDefault="00D16610" w:rsidP="00D16610">
      <w:pPr>
        <w:jc w:val="center"/>
        <w:rPr>
          <w:rFonts w:ascii="Arial Narrow" w:hAnsi="Arial Narrow"/>
          <w:sz w:val="28"/>
          <w:szCs w:val="28"/>
        </w:rPr>
      </w:pPr>
    </w:p>
    <w:p w:rsidR="00D16610" w:rsidRDefault="00D16610" w:rsidP="00D16610">
      <w:pPr>
        <w:jc w:val="center"/>
        <w:rPr>
          <w:rFonts w:ascii="Arial Narrow" w:hAnsi="Arial Narrow"/>
          <w:sz w:val="28"/>
          <w:szCs w:val="28"/>
        </w:rPr>
      </w:pPr>
    </w:p>
    <w:p w:rsidR="00D16610" w:rsidRDefault="00D16610" w:rsidP="00D16610">
      <w:pPr>
        <w:jc w:val="center"/>
        <w:rPr>
          <w:rFonts w:ascii="Arial Narrow" w:hAnsi="Arial Narrow"/>
          <w:sz w:val="28"/>
          <w:szCs w:val="28"/>
        </w:rPr>
      </w:pPr>
    </w:p>
    <w:p w:rsidR="00D16610" w:rsidRPr="00D16610" w:rsidRDefault="00D16610" w:rsidP="00D16610">
      <w:pPr>
        <w:shd w:val="clear" w:color="auto" w:fill="000000" w:themeFill="text1"/>
        <w:jc w:val="center"/>
        <w:rPr>
          <w:rFonts w:ascii="Arial Narrow" w:hAnsi="Arial Narrow"/>
          <w:b/>
          <w:sz w:val="44"/>
          <w:szCs w:val="44"/>
        </w:rPr>
      </w:pPr>
      <w:r w:rsidRPr="00D16610">
        <w:rPr>
          <w:rFonts w:ascii="Arial Narrow" w:hAnsi="Arial Narrow"/>
          <w:b/>
          <w:sz w:val="44"/>
          <w:szCs w:val="44"/>
        </w:rPr>
        <w:t>LA CALIDAD EN LA VIDA LABORAL</w:t>
      </w:r>
    </w:p>
    <w:p w:rsidR="00D16610" w:rsidRDefault="00D16610" w:rsidP="00D16610">
      <w:pPr>
        <w:jc w:val="both"/>
        <w:rPr>
          <w:rFonts w:ascii="Arial Narrow" w:hAnsi="Arial Narrow"/>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D16610" w:rsidRPr="00AD418E" w:rsidTr="008B71F0">
        <w:trPr>
          <w:trHeight w:val="1014"/>
        </w:trPr>
        <w:tc>
          <w:tcPr>
            <w:tcW w:w="14710" w:type="dxa"/>
            <w:vAlign w:val="center"/>
          </w:tcPr>
          <w:p w:rsidR="00D16610" w:rsidRDefault="00D16610" w:rsidP="008B71F0">
            <w:pPr>
              <w:jc w:val="center"/>
              <w:rPr>
                <w:rFonts w:ascii="Arial Narrow" w:hAnsi="Arial Narrow"/>
                <w:sz w:val="32"/>
                <w:szCs w:val="32"/>
              </w:rPr>
            </w:pPr>
            <w:r w:rsidRPr="00D16610">
              <w:rPr>
                <w:rFonts w:ascii="Arial Narrow" w:hAnsi="Arial Narrow"/>
                <w:sz w:val="32"/>
                <w:szCs w:val="32"/>
              </w:rPr>
              <w:t xml:space="preserve">OFRECIENDO FORMACION E INFORMACION, </w:t>
            </w:r>
          </w:p>
          <w:p w:rsidR="00D16610" w:rsidRPr="00D16610" w:rsidRDefault="00D16610" w:rsidP="008B71F0">
            <w:pPr>
              <w:jc w:val="center"/>
              <w:rPr>
                <w:rFonts w:ascii="Arial Narrow" w:hAnsi="Arial Narrow"/>
                <w:sz w:val="32"/>
                <w:szCs w:val="32"/>
              </w:rPr>
            </w:pPr>
            <w:r w:rsidRPr="00D16610">
              <w:rPr>
                <w:rFonts w:ascii="Arial Narrow" w:hAnsi="Arial Narrow"/>
                <w:sz w:val="32"/>
                <w:szCs w:val="32"/>
              </w:rPr>
              <w:t>CUANDO SE PRODUCE UN CAMBIO TECNOLOGICO.</w:t>
            </w:r>
          </w:p>
        </w:tc>
      </w:tr>
      <w:tr w:rsidR="00D16610" w:rsidRPr="00AD418E" w:rsidTr="008B71F0">
        <w:trPr>
          <w:trHeight w:val="1014"/>
        </w:trPr>
        <w:tc>
          <w:tcPr>
            <w:tcW w:w="14710" w:type="dxa"/>
            <w:vAlign w:val="center"/>
          </w:tcPr>
          <w:p w:rsidR="00D16610" w:rsidRPr="00D16610" w:rsidRDefault="00D16610" w:rsidP="008B71F0">
            <w:pPr>
              <w:jc w:val="center"/>
              <w:rPr>
                <w:rFonts w:ascii="Arial Narrow" w:hAnsi="Arial Narrow"/>
                <w:sz w:val="32"/>
                <w:szCs w:val="32"/>
              </w:rPr>
            </w:pPr>
            <w:r w:rsidRPr="00D16610">
              <w:rPr>
                <w:rFonts w:ascii="Arial Narrow" w:hAnsi="Arial Narrow"/>
                <w:sz w:val="32"/>
                <w:szCs w:val="32"/>
              </w:rPr>
              <w:t>REDUCIENDO EL TAMAÑO DE LAS UNIDADES DE TRABAJO.</w:t>
            </w:r>
          </w:p>
        </w:tc>
      </w:tr>
      <w:tr w:rsidR="00D16610" w:rsidRPr="00AD418E" w:rsidTr="008B71F0">
        <w:trPr>
          <w:trHeight w:val="1014"/>
        </w:trPr>
        <w:tc>
          <w:tcPr>
            <w:tcW w:w="14710" w:type="dxa"/>
            <w:vAlign w:val="center"/>
          </w:tcPr>
          <w:p w:rsidR="00D16610" w:rsidRPr="00D16610" w:rsidRDefault="00D16610" w:rsidP="008B71F0">
            <w:pPr>
              <w:jc w:val="center"/>
              <w:rPr>
                <w:rFonts w:ascii="Arial Narrow" w:hAnsi="Arial Narrow"/>
                <w:sz w:val="32"/>
                <w:szCs w:val="32"/>
              </w:rPr>
            </w:pPr>
            <w:r w:rsidRPr="00D16610">
              <w:rPr>
                <w:rFonts w:ascii="Arial Narrow" w:hAnsi="Arial Narrow"/>
                <w:sz w:val="32"/>
                <w:szCs w:val="32"/>
              </w:rPr>
              <w:t>DESCENTRALIZANDO EL PODER Y LA TOMA DE DECISIONES.</w:t>
            </w:r>
          </w:p>
        </w:tc>
      </w:tr>
      <w:tr w:rsidR="00D16610" w:rsidRPr="00AD418E" w:rsidTr="008B71F0">
        <w:trPr>
          <w:trHeight w:val="1014"/>
        </w:trPr>
        <w:tc>
          <w:tcPr>
            <w:tcW w:w="14710" w:type="dxa"/>
            <w:vAlign w:val="center"/>
          </w:tcPr>
          <w:p w:rsidR="00D16610" w:rsidRPr="00D16610" w:rsidRDefault="00D16610" w:rsidP="008B71F0">
            <w:pPr>
              <w:jc w:val="center"/>
              <w:rPr>
                <w:rFonts w:ascii="Arial Narrow" w:hAnsi="Arial Narrow"/>
                <w:sz w:val="32"/>
                <w:szCs w:val="32"/>
              </w:rPr>
            </w:pPr>
            <w:r w:rsidRPr="00D16610">
              <w:rPr>
                <w:rFonts w:ascii="Arial Narrow" w:hAnsi="Arial Narrow"/>
                <w:sz w:val="32"/>
                <w:szCs w:val="32"/>
              </w:rPr>
              <w:t>AUMENTANDO EL DOMINIO PERSONAL SOBRE EL ENTORNO DE TRABAJO.</w:t>
            </w:r>
          </w:p>
        </w:tc>
        <w:bookmarkStart w:id="0" w:name="_GoBack"/>
        <w:bookmarkEnd w:id="0"/>
      </w:tr>
      <w:tr w:rsidR="00D16610" w:rsidRPr="00AD418E" w:rsidTr="008B71F0">
        <w:trPr>
          <w:trHeight w:val="1014"/>
        </w:trPr>
        <w:tc>
          <w:tcPr>
            <w:tcW w:w="14710" w:type="dxa"/>
            <w:vAlign w:val="center"/>
          </w:tcPr>
          <w:p w:rsidR="00D16610" w:rsidRDefault="00D16610" w:rsidP="008B71F0">
            <w:pPr>
              <w:jc w:val="center"/>
              <w:rPr>
                <w:rFonts w:ascii="Arial Narrow" w:hAnsi="Arial Narrow"/>
                <w:sz w:val="32"/>
                <w:szCs w:val="32"/>
              </w:rPr>
            </w:pPr>
            <w:r w:rsidRPr="00D16610">
              <w:rPr>
                <w:rFonts w:ascii="Arial Narrow" w:hAnsi="Arial Narrow"/>
                <w:sz w:val="32"/>
                <w:szCs w:val="32"/>
              </w:rPr>
              <w:t xml:space="preserve">FORMALIZANDO SOLO LO IMPRESCINDIBLE </w:t>
            </w:r>
          </w:p>
          <w:p w:rsidR="00D16610" w:rsidRPr="00D16610" w:rsidRDefault="00D16610" w:rsidP="00D16610">
            <w:pPr>
              <w:jc w:val="center"/>
              <w:rPr>
                <w:rFonts w:ascii="Arial Narrow" w:hAnsi="Arial Narrow"/>
                <w:sz w:val="32"/>
                <w:szCs w:val="32"/>
              </w:rPr>
            </w:pPr>
            <w:r w:rsidRPr="00D16610">
              <w:rPr>
                <w:rFonts w:ascii="Arial Narrow" w:hAnsi="Arial Narrow"/>
                <w:sz w:val="32"/>
                <w:szCs w:val="32"/>
              </w:rPr>
              <w:t xml:space="preserve">EVITANDO EL CUMULO </w:t>
            </w:r>
            <w:r>
              <w:rPr>
                <w:rFonts w:ascii="Arial Narrow" w:hAnsi="Arial Narrow"/>
                <w:sz w:val="32"/>
                <w:szCs w:val="32"/>
              </w:rPr>
              <w:t>D</w:t>
            </w:r>
            <w:r w:rsidRPr="00D16610">
              <w:rPr>
                <w:rFonts w:ascii="Arial Narrow" w:hAnsi="Arial Narrow"/>
                <w:sz w:val="32"/>
                <w:szCs w:val="32"/>
              </w:rPr>
              <w:t>E</w:t>
            </w:r>
            <w:r>
              <w:rPr>
                <w:rFonts w:ascii="Arial Narrow" w:hAnsi="Arial Narrow"/>
                <w:sz w:val="32"/>
                <w:szCs w:val="32"/>
              </w:rPr>
              <w:t xml:space="preserve"> </w:t>
            </w:r>
            <w:r w:rsidRPr="00D16610">
              <w:rPr>
                <w:rFonts w:ascii="Arial Narrow" w:hAnsi="Arial Narrow"/>
                <w:sz w:val="32"/>
                <w:szCs w:val="32"/>
              </w:rPr>
              <w:t>NORMAS.</w:t>
            </w:r>
          </w:p>
        </w:tc>
      </w:tr>
      <w:tr w:rsidR="00D16610" w:rsidRPr="00AD418E" w:rsidTr="008B71F0">
        <w:trPr>
          <w:trHeight w:val="1014"/>
        </w:trPr>
        <w:tc>
          <w:tcPr>
            <w:tcW w:w="14710" w:type="dxa"/>
            <w:vAlign w:val="center"/>
          </w:tcPr>
          <w:p w:rsidR="00D16610" w:rsidRPr="00D16610" w:rsidRDefault="00D16610" w:rsidP="008B71F0">
            <w:pPr>
              <w:jc w:val="center"/>
              <w:rPr>
                <w:rFonts w:ascii="Arial Narrow" w:hAnsi="Arial Narrow"/>
                <w:sz w:val="32"/>
                <w:szCs w:val="32"/>
              </w:rPr>
            </w:pPr>
            <w:r w:rsidRPr="00D16610">
              <w:rPr>
                <w:rFonts w:ascii="Arial Narrow" w:hAnsi="Arial Narrow"/>
                <w:sz w:val="32"/>
                <w:szCs w:val="32"/>
              </w:rPr>
              <w:t>DEFINIENDO CLARAMENTE LOS ROLES SOBRE TODO LOS LIMITES DE DECISION O DE COMPORTAMIENTO LEGITIMO.</w:t>
            </w:r>
          </w:p>
        </w:tc>
      </w:tr>
    </w:tbl>
    <w:p w:rsidR="00D16610" w:rsidRDefault="00D16610" w:rsidP="00D16610">
      <w:pPr>
        <w:jc w:val="both"/>
        <w:rPr>
          <w:rFonts w:ascii="Arial Narrow" w:hAnsi="Arial Narrow"/>
          <w:sz w:val="28"/>
          <w:szCs w:val="28"/>
        </w:rPr>
      </w:pPr>
    </w:p>
    <w:sectPr w:rsidR="00D16610" w:rsidSect="00442F08">
      <w:headerReference w:type="default" r:id="rId9"/>
      <w:footerReference w:type="default" r:id="rId10"/>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092" w:rsidRDefault="00165092" w:rsidP="00F63B5E">
      <w:pPr>
        <w:spacing w:after="0" w:line="240" w:lineRule="auto"/>
      </w:pPr>
      <w:r>
        <w:separator/>
      </w:r>
    </w:p>
  </w:endnote>
  <w:endnote w:type="continuationSeparator" w:id="0">
    <w:p w:rsidR="00165092" w:rsidRDefault="00165092"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092" w:rsidRDefault="00165092" w:rsidP="00F63B5E">
      <w:pPr>
        <w:spacing w:after="0" w:line="240" w:lineRule="auto"/>
      </w:pPr>
      <w:r>
        <w:separator/>
      </w:r>
    </w:p>
  </w:footnote>
  <w:footnote w:type="continuationSeparator" w:id="0">
    <w:p w:rsidR="00165092" w:rsidRDefault="00165092"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w:t>
    </w:r>
    <w:r w:rsidR="00940E6E">
      <w:rPr>
        <w:rFonts w:ascii="Arial Narrow" w:hAnsi="Arial Narrow"/>
        <w:sz w:val="20"/>
        <w:szCs w:val="20"/>
      </w:rPr>
      <w:t xml:space="preserve">       </w:t>
    </w:r>
    <w:r w:rsidR="00B945E2">
      <w:rPr>
        <w:rFonts w:ascii="Arial Narrow" w:hAnsi="Arial Narrow"/>
        <w:sz w:val="20"/>
        <w:szCs w:val="20"/>
      </w:rPr>
      <w:t xml:space="preserve">      </w:t>
    </w:r>
    <w:r w:rsidR="00AC4C1D">
      <w:rPr>
        <w:rFonts w:ascii="Arial Narrow" w:hAnsi="Arial Narrow"/>
        <w:sz w:val="20"/>
        <w:szCs w:val="20"/>
      </w:rPr>
      <w:t xml:space="preserve">        </w:t>
    </w:r>
    <w:r w:rsidR="00B945E2">
      <w:rPr>
        <w:rFonts w:ascii="Arial Narrow" w:hAnsi="Arial Narrow"/>
        <w:sz w:val="20"/>
        <w:szCs w:val="20"/>
      </w:rPr>
      <w:t xml:space="preserve"> </w:t>
    </w:r>
    <w:r w:rsidR="00ED4F16">
      <w:rPr>
        <w:rFonts w:ascii="Arial Narrow" w:hAnsi="Arial Narrow"/>
        <w:sz w:val="20"/>
        <w:szCs w:val="20"/>
      </w:rPr>
      <w:t xml:space="preserve">              PSICOLOG</w:t>
    </w:r>
    <w:r w:rsidR="002963DA">
      <w:rPr>
        <w:rFonts w:ascii="Arial Narrow" w:hAnsi="Arial Narrow"/>
        <w:sz w:val="20"/>
        <w:szCs w:val="20"/>
      </w:rPr>
      <w:t>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B7A7A51"/>
    <w:multiLevelType w:val="hybridMultilevel"/>
    <w:tmpl w:val="7BAE692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DA113A8"/>
    <w:multiLevelType w:val="hybridMultilevel"/>
    <w:tmpl w:val="6EBCB55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EB450C7"/>
    <w:multiLevelType w:val="hybridMultilevel"/>
    <w:tmpl w:val="014623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9">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B3E3630"/>
    <w:multiLevelType w:val="hybridMultilevel"/>
    <w:tmpl w:val="FE64E6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371044D"/>
    <w:multiLevelType w:val="hybridMultilevel"/>
    <w:tmpl w:val="435A58C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5BD6A19"/>
    <w:multiLevelType w:val="hybridMultilevel"/>
    <w:tmpl w:val="26B2E49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65F4F1E"/>
    <w:multiLevelType w:val="hybridMultilevel"/>
    <w:tmpl w:val="F4EE01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B260626"/>
    <w:multiLevelType w:val="hybridMultilevel"/>
    <w:tmpl w:val="BAD6587E"/>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5E5948B7"/>
    <w:multiLevelType w:val="hybridMultilevel"/>
    <w:tmpl w:val="014623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651733F"/>
    <w:multiLevelType w:val="hybridMultilevel"/>
    <w:tmpl w:val="0E9830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66D416D0"/>
    <w:multiLevelType w:val="hybridMultilevel"/>
    <w:tmpl w:val="AF560E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9"/>
  </w:num>
  <w:num w:numId="4">
    <w:abstractNumId w:val="2"/>
  </w:num>
  <w:num w:numId="5">
    <w:abstractNumId w:val="10"/>
  </w:num>
  <w:num w:numId="6">
    <w:abstractNumId w:val="0"/>
  </w:num>
  <w:num w:numId="7">
    <w:abstractNumId w:val="16"/>
  </w:num>
  <w:num w:numId="8">
    <w:abstractNumId w:val="18"/>
  </w:num>
  <w:num w:numId="9">
    <w:abstractNumId w:val="8"/>
  </w:num>
  <w:num w:numId="10">
    <w:abstractNumId w:val="19"/>
  </w:num>
  <w:num w:numId="11">
    <w:abstractNumId w:val="11"/>
  </w:num>
  <w:num w:numId="12">
    <w:abstractNumId w:val="14"/>
  </w:num>
  <w:num w:numId="13">
    <w:abstractNumId w:val="21"/>
  </w:num>
  <w:num w:numId="14">
    <w:abstractNumId w:val="1"/>
  </w:num>
  <w:num w:numId="15">
    <w:abstractNumId w:val="25"/>
  </w:num>
  <w:num w:numId="16">
    <w:abstractNumId w:val="28"/>
  </w:num>
  <w:num w:numId="17">
    <w:abstractNumId w:val="13"/>
  </w:num>
  <w:num w:numId="18">
    <w:abstractNumId w:val="6"/>
  </w:num>
  <w:num w:numId="19">
    <w:abstractNumId w:val="23"/>
  </w:num>
  <w:num w:numId="20">
    <w:abstractNumId w:val="27"/>
  </w:num>
  <w:num w:numId="21">
    <w:abstractNumId w:val="5"/>
  </w:num>
  <w:num w:numId="22">
    <w:abstractNumId w:val="26"/>
  </w:num>
  <w:num w:numId="23">
    <w:abstractNumId w:val="22"/>
  </w:num>
  <w:num w:numId="24">
    <w:abstractNumId w:val="12"/>
  </w:num>
  <w:num w:numId="25">
    <w:abstractNumId w:val="15"/>
  </w:num>
  <w:num w:numId="26">
    <w:abstractNumId w:val="3"/>
  </w:num>
  <w:num w:numId="27">
    <w:abstractNumId w:val="24"/>
  </w:num>
  <w:num w:numId="28">
    <w:abstractNumId w:val="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A466C"/>
    <w:rsid w:val="000D53A7"/>
    <w:rsid w:val="000D6113"/>
    <w:rsid w:val="000E45C6"/>
    <w:rsid w:val="000F355F"/>
    <w:rsid w:val="00103E11"/>
    <w:rsid w:val="00104FDB"/>
    <w:rsid w:val="001324C9"/>
    <w:rsid w:val="00151035"/>
    <w:rsid w:val="00165092"/>
    <w:rsid w:val="001956C0"/>
    <w:rsid w:val="00197F61"/>
    <w:rsid w:val="001D14C2"/>
    <w:rsid w:val="001D2F2B"/>
    <w:rsid w:val="001D7743"/>
    <w:rsid w:val="0020113F"/>
    <w:rsid w:val="002070E4"/>
    <w:rsid w:val="0022285E"/>
    <w:rsid w:val="00231CE3"/>
    <w:rsid w:val="00236591"/>
    <w:rsid w:val="0024226F"/>
    <w:rsid w:val="002465F4"/>
    <w:rsid w:val="0026394B"/>
    <w:rsid w:val="0027083B"/>
    <w:rsid w:val="00285E6B"/>
    <w:rsid w:val="00287531"/>
    <w:rsid w:val="002963DA"/>
    <w:rsid w:val="0029747A"/>
    <w:rsid w:val="00297B12"/>
    <w:rsid w:val="002A715B"/>
    <w:rsid w:val="002B408F"/>
    <w:rsid w:val="002D60A0"/>
    <w:rsid w:val="002E3C41"/>
    <w:rsid w:val="002F2BD8"/>
    <w:rsid w:val="00331C63"/>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A7F83"/>
    <w:rsid w:val="004C2740"/>
    <w:rsid w:val="004D1A2A"/>
    <w:rsid w:val="004E3C2D"/>
    <w:rsid w:val="004F772E"/>
    <w:rsid w:val="00500DE5"/>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9540E"/>
    <w:rsid w:val="006B6111"/>
    <w:rsid w:val="006F1743"/>
    <w:rsid w:val="00731FEF"/>
    <w:rsid w:val="00735376"/>
    <w:rsid w:val="00752262"/>
    <w:rsid w:val="00776BD4"/>
    <w:rsid w:val="00784154"/>
    <w:rsid w:val="007C05EA"/>
    <w:rsid w:val="007C2C5B"/>
    <w:rsid w:val="007D49DF"/>
    <w:rsid w:val="007D4B9F"/>
    <w:rsid w:val="007F2A11"/>
    <w:rsid w:val="00812A7A"/>
    <w:rsid w:val="008601D5"/>
    <w:rsid w:val="00882D0F"/>
    <w:rsid w:val="008A321C"/>
    <w:rsid w:val="008A3584"/>
    <w:rsid w:val="008D3760"/>
    <w:rsid w:val="00915D6A"/>
    <w:rsid w:val="00921D4D"/>
    <w:rsid w:val="00926B51"/>
    <w:rsid w:val="00934D74"/>
    <w:rsid w:val="00936ECD"/>
    <w:rsid w:val="00940E6E"/>
    <w:rsid w:val="00943E18"/>
    <w:rsid w:val="0097330A"/>
    <w:rsid w:val="00976404"/>
    <w:rsid w:val="00992638"/>
    <w:rsid w:val="009A1506"/>
    <w:rsid w:val="009A7664"/>
    <w:rsid w:val="009E1980"/>
    <w:rsid w:val="009E5AC1"/>
    <w:rsid w:val="00A13EFC"/>
    <w:rsid w:val="00A309CA"/>
    <w:rsid w:val="00A346CD"/>
    <w:rsid w:val="00A46A77"/>
    <w:rsid w:val="00A5378A"/>
    <w:rsid w:val="00A56816"/>
    <w:rsid w:val="00A56E4C"/>
    <w:rsid w:val="00A6283D"/>
    <w:rsid w:val="00AA2DE9"/>
    <w:rsid w:val="00AC3C74"/>
    <w:rsid w:val="00AC4C1D"/>
    <w:rsid w:val="00AC7E5F"/>
    <w:rsid w:val="00AE3B10"/>
    <w:rsid w:val="00B02AE2"/>
    <w:rsid w:val="00B20543"/>
    <w:rsid w:val="00B373E8"/>
    <w:rsid w:val="00B66A2D"/>
    <w:rsid w:val="00B824FA"/>
    <w:rsid w:val="00B945E2"/>
    <w:rsid w:val="00BB7D3F"/>
    <w:rsid w:val="00BD2989"/>
    <w:rsid w:val="00C077F9"/>
    <w:rsid w:val="00C10362"/>
    <w:rsid w:val="00C1391A"/>
    <w:rsid w:val="00C23E78"/>
    <w:rsid w:val="00C53356"/>
    <w:rsid w:val="00C570E8"/>
    <w:rsid w:val="00C77ED9"/>
    <w:rsid w:val="00C96A4C"/>
    <w:rsid w:val="00CB66DA"/>
    <w:rsid w:val="00CC6EBB"/>
    <w:rsid w:val="00CD0D4F"/>
    <w:rsid w:val="00CD0EEC"/>
    <w:rsid w:val="00D16610"/>
    <w:rsid w:val="00D43EB6"/>
    <w:rsid w:val="00D54EB1"/>
    <w:rsid w:val="00D7204A"/>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D4F16"/>
    <w:rsid w:val="00EE34B5"/>
    <w:rsid w:val="00EF2EEA"/>
    <w:rsid w:val="00F01E19"/>
    <w:rsid w:val="00F03F9A"/>
    <w:rsid w:val="00F17066"/>
    <w:rsid w:val="00F31D12"/>
    <w:rsid w:val="00F450F8"/>
    <w:rsid w:val="00F63B5E"/>
    <w:rsid w:val="00FA656B"/>
    <w:rsid w:val="00FA68AC"/>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46480-B3A0-4824-8945-57981F111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250</Words>
  <Characters>1377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3</cp:revision>
  <cp:lastPrinted>2015-06-17T13:02:00Z</cp:lastPrinted>
  <dcterms:created xsi:type="dcterms:W3CDTF">2015-06-22T05:42:00Z</dcterms:created>
  <dcterms:modified xsi:type="dcterms:W3CDTF">2015-06-22T05:46:00Z</dcterms:modified>
</cp:coreProperties>
</file>